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67" w:rsidRDefault="00B87667" w:rsidP="00B87667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</w:pPr>
      <w:r>
        <w:rPr>
          <w:rFonts w:ascii="Swiss721BT-BoldCondensed" w:hAnsi="Swiss721BT-BoldCondensed" w:cs="Swiss721BT-BoldCondensed"/>
          <w:b/>
          <w:bCs/>
          <w:sz w:val="36"/>
          <w:szCs w:val="36"/>
          <w:lang w:val="de-DE" w:bidi="ar-SA"/>
        </w:rPr>
        <w:t>Reaktionen in der Petrischale</w:t>
      </w:r>
    </w:p>
    <w:p w:rsidR="00301DA4" w:rsidRDefault="00823F69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160655</wp:posOffset>
            </wp:positionV>
            <wp:extent cx="3630930" cy="3315970"/>
            <wp:effectExtent l="19050" t="0" r="762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331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667" w:rsidRPr="00301DA4" w:rsidRDefault="00B87667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>Ihr habt in der letzten Stunde beob</w:t>
      </w:r>
      <w:r w:rsidR="00823F69">
        <w:rPr>
          <w:rFonts w:cs="Swiss721BT-Roman"/>
          <w:sz w:val="24"/>
          <w:szCs w:val="24"/>
          <w:lang w:val="de-DE" w:bidi="ar-SA"/>
        </w:rPr>
        <w:softHyphen/>
      </w:r>
      <w:r w:rsidRPr="00301DA4">
        <w:rPr>
          <w:rFonts w:cs="Swiss721BT-Roman"/>
          <w:sz w:val="24"/>
          <w:szCs w:val="24"/>
          <w:lang w:val="de-DE" w:bidi="ar-SA"/>
        </w:rPr>
        <w:t>achten können, wie sich verschiedene</w:t>
      </w:r>
      <w:r w:rsidR="00301DA4">
        <w:rPr>
          <w:rFonts w:cs="Swiss721BT-Roman"/>
          <w:sz w:val="24"/>
          <w:szCs w:val="24"/>
          <w:lang w:val="de-DE" w:bidi="ar-SA"/>
        </w:rPr>
        <w:t xml:space="preserve"> </w:t>
      </w:r>
      <w:r w:rsidRPr="00301DA4">
        <w:rPr>
          <w:rFonts w:cs="Swiss721BT-Roman"/>
          <w:sz w:val="24"/>
          <w:szCs w:val="24"/>
          <w:lang w:val="de-DE" w:bidi="ar-SA"/>
        </w:rPr>
        <w:t>Salze in Wasser lösen.</w:t>
      </w:r>
    </w:p>
    <w:p w:rsidR="00B87667" w:rsidRPr="00301DA4" w:rsidRDefault="00B87667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 xml:space="preserve">• Wenn man einen </w:t>
      </w:r>
      <w:proofErr w:type="spellStart"/>
      <w:r w:rsidRPr="00301DA4">
        <w:rPr>
          <w:rFonts w:cs="Swiss721BT-Roman"/>
          <w:sz w:val="24"/>
          <w:szCs w:val="24"/>
          <w:lang w:val="de-DE" w:bidi="ar-SA"/>
        </w:rPr>
        <w:t>Kochsalz</w:t>
      </w:r>
      <w:r w:rsidR="00301DA4">
        <w:rPr>
          <w:rFonts w:cs="Swiss721BT-Roman"/>
          <w:sz w:val="24"/>
          <w:szCs w:val="24"/>
          <w:lang w:val="de-DE" w:bidi="ar-SA"/>
        </w:rPr>
        <w:softHyphen/>
      </w:r>
      <w:r w:rsidRPr="00301DA4">
        <w:rPr>
          <w:rFonts w:cs="Swiss721BT-Roman"/>
          <w:sz w:val="24"/>
          <w:szCs w:val="24"/>
          <w:lang w:val="de-DE" w:bidi="ar-SA"/>
        </w:rPr>
        <w:t>kristall</w:t>
      </w:r>
      <w:proofErr w:type="spellEnd"/>
      <w:r w:rsidRPr="00301DA4">
        <w:rPr>
          <w:rFonts w:cs="Swiss721BT-Roman"/>
          <w:sz w:val="24"/>
          <w:szCs w:val="24"/>
          <w:lang w:val="de-DE" w:bidi="ar-SA"/>
        </w:rPr>
        <w:t xml:space="preserve"> in Wasser legt, dann kann man sehen, wie</w:t>
      </w:r>
      <w:r w:rsidR="00301DA4">
        <w:rPr>
          <w:rFonts w:cs="Swiss721BT-Roman"/>
          <w:sz w:val="24"/>
          <w:szCs w:val="24"/>
          <w:lang w:val="de-DE" w:bidi="ar-SA"/>
        </w:rPr>
        <w:t xml:space="preserve"> </w:t>
      </w:r>
      <w:r w:rsidRPr="00301DA4">
        <w:rPr>
          <w:rFonts w:cs="Swiss721BT-Roman"/>
          <w:sz w:val="24"/>
          <w:szCs w:val="24"/>
          <w:lang w:val="de-DE" w:bidi="ar-SA"/>
        </w:rPr>
        <w:t>sich ausgehend vom Feststoff Schlieren bilden.</w:t>
      </w:r>
    </w:p>
    <w:p w:rsidR="00B87667" w:rsidRPr="00301DA4" w:rsidRDefault="00B87667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 xml:space="preserve">• Löst man </w:t>
      </w:r>
      <w:r w:rsidR="00301DA4">
        <w:rPr>
          <w:rFonts w:cs="Swiss721BT-Roman"/>
          <w:sz w:val="24"/>
          <w:szCs w:val="24"/>
          <w:lang w:val="de-DE" w:bidi="ar-SA"/>
        </w:rPr>
        <w:t xml:space="preserve">ein Körnchen </w:t>
      </w:r>
      <w:r w:rsidRPr="00301DA4">
        <w:rPr>
          <w:rFonts w:cs="Swiss721BT-Roman"/>
          <w:sz w:val="24"/>
          <w:szCs w:val="24"/>
          <w:lang w:val="de-DE" w:bidi="ar-SA"/>
        </w:rPr>
        <w:t>Kaliumper</w:t>
      </w:r>
      <w:r w:rsidR="00823F69">
        <w:rPr>
          <w:rFonts w:cs="Swiss721BT-Roman"/>
          <w:sz w:val="24"/>
          <w:szCs w:val="24"/>
          <w:lang w:val="de-DE" w:bidi="ar-SA"/>
        </w:rPr>
        <w:softHyphen/>
      </w:r>
      <w:r w:rsidRPr="00301DA4">
        <w:rPr>
          <w:rFonts w:cs="Swiss721BT-Roman"/>
          <w:sz w:val="24"/>
          <w:szCs w:val="24"/>
          <w:lang w:val="de-DE" w:bidi="ar-SA"/>
        </w:rPr>
        <w:t>manganat in Wasser, dann sieht man, wie sich die lilagefärbte</w:t>
      </w:r>
      <w:r w:rsidR="00301DA4">
        <w:rPr>
          <w:rFonts w:cs="Swiss721BT-Roman"/>
          <w:sz w:val="24"/>
          <w:szCs w:val="24"/>
          <w:lang w:val="de-DE" w:bidi="ar-SA"/>
        </w:rPr>
        <w:t xml:space="preserve"> </w:t>
      </w:r>
      <w:r w:rsidRPr="00301DA4">
        <w:rPr>
          <w:rFonts w:cs="Swiss721BT-Roman"/>
          <w:sz w:val="24"/>
          <w:szCs w:val="24"/>
          <w:lang w:val="de-DE" w:bidi="ar-SA"/>
        </w:rPr>
        <w:t>Zone immer weiter ausdehnt.</w:t>
      </w:r>
    </w:p>
    <w:p w:rsidR="00301DA4" w:rsidRDefault="00301DA4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</w:p>
    <w:p w:rsidR="00B87667" w:rsidRPr="00301DA4" w:rsidRDefault="00301DA4" w:rsidP="00301DA4">
      <w:pPr>
        <w:autoSpaceDE w:val="0"/>
        <w:autoSpaceDN w:val="0"/>
        <w:adjustRightInd w:val="0"/>
        <w:spacing w:after="0" w:line="240" w:lineRule="auto"/>
        <w:rPr>
          <w:rFonts w:ascii="Swiss721BT-BoldCondensed" w:hAnsi="Swiss721BT-BoldCondensed" w:cs="Swiss721BT-BoldCondensed"/>
          <w:b/>
          <w:bCs/>
          <w:sz w:val="34"/>
          <w:szCs w:val="36"/>
          <w:lang w:val="de-DE" w:bidi="ar-SA"/>
        </w:rPr>
      </w:pPr>
      <w:r>
        <w:rPr>
          <w:rFonts w:ascii="Swiss721BT-BoldCondensed" w:hAnsi="Swiss721BT-BoldCondensed" w:cs="Swiss721BT-BoldCondensed"/>
          <w:b/>
          <w:bCs/>
          <w:sz w:val="34"/>
          <w:szCs w:val="36"/>
          <w:lang w:val="de-DE" w:bidi="ar-SA"/>
        </w:rPr>
        <w:t>Aufgabe</w:t>
      </w:r>
    </w:p>
    <w:p w:rsidR="00301DA4" w:rsidRDefault="00301DA4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</w:p>
    <w:p w:rsidR="00B87667" w:rsidRPr="00301DA4" w:rsidRDefault="00B87667" w:rsidP="00301DA4">
      <w:pPr>
        <w:autoSpaceDE w:val="0"/>
        <w:autoSpaceDN w:val="0"/>
        <w:adjustRightInd w:val="0"/>
        <w:spacing w:after="120" w:line="320" w:lineRule="exact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>Ihr sollt von diesen Beobachtungen ausgehend eine Vorhersage für folgenden</w:t>
      </w:r>
      <w:r w:rsidR="00301DA4">
        <w:rPr>
          <w:rFonts w:cs="Swiss721BT-Roman"/>
          <w:sz w:val="24"/>
          <w:szCs w:val="24"/>
          <w:lang w:val="de-DE" w:bidi="ar-SA"/>
        </w:rPr>
        <w:t xml:space="preserve"> </w:t>
      </w:r>
      <w:r w:rsidRPr="00301DA4">
        <w:rPr>
          <w:rFonts w:cs="Swiss721BT-Roman"/>
          <w:sz w:val="24"/>
          <w:szCs w:val="24"/>
          <w:lang w:val="de-DE" w:bidi="ar-SA"/>
        </w:rPr>
        <w:t>Versuch machen:</w:t>
      </w:r>
    </w:p>
    <w:p w:rsidR="00B87667" w:rsidRPr="00301DA4" w:rsidRDefault="00B87667" w:rsidP="00301DA4">
      <w:pPr>
        <w:autoSpaceDE w:val="0"/>
        <w:autoSpaceDN w:val="0"/>
        <w:adjustRightInd w:val="0"/>
        <w:spacing w:after="120" w:line="320" w:lineRule="exact"/>
        <w:ind w:left="708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>In eine Petrischale mit Wasser werden an den gegenüberliegenden Seiten je</w:t>
      </w:r>
      <w:r w:rsidR="00301DA4">
        <w:rPr>
          <w:rFonts w:cs="Swiss721BT-Roman"/>
          <w:sz w:val="24"/>
          <w:szCs w:val="24"/>
          <w:lang w:val="de-DE" w:bidi="ar-SA"/>
        </w:rPr>
        <w:t xml:space="preserve"> </w:t>
      </w:r>
      <w:r w:rsidRPr="00301DA4">
        <w:rPr>
          <w:rFonts w:cs="Swiss721BT-Roman"/>
          <w:sz w:val="24"/>
          <w:szCs w:val="24"/>
          <w:lang w:val="de-DE" w:bidi="ar-SA"/>
        </w:rPr>
        <w:t>etwas festes Kochsalz und etwas festes Silbernitrat gegeben.</w:t>
      </w:r>
    </w:p>
    <w:p w:rsidR="00B87667" w:rsidRPr="00301DA4" w:rsidRDefault="00B87667" w:rsidP="00301DA4">
      <w:pPr>
        <w:autoSpaceDE w:val="0"/>
        <w:autoSpaceDN w:val="0"/>
        <w:adjustRightInd w:val="0"/>
        <w:spacing w:after="120" w:line="320" w:lineRule="exact"/>
        <w:ind w:firstLine="708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>Wo wird eurer Meinung nach zuerst eine Reaktion stattfinden?</w:t>
      </w:r>
    </w:p>
    <w:p w:rsidR="00B87667" w:rsidRPr="00301DA4" w:rsidRDefault="00B87667" w:rsidP="00301DA4">
      <w:pPr>
        <w:autoSpaceDE w:val="0"/>
        <w:autoSpaceDN w:val="0"/>
        <w:adjustRightInd w:val="0"/>
        <w:spacing w:after="120" w:line="320" w:lineRule="exact"/>
        <w:ind w:firstLine="708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>Was wird weiter zu beobachten sein?</w:t>
      </w:r>
    </w:p>
    <w:p w:rsidR="00B87667" w:rsidRDefault="00B87667" w:rsidP="00301DA4">
      <w:pPr>
        <w:autoSpaceDE w:val="0"/>
        <w:autoSpaceDN w:val="0"/>
        <w:adjustRightInd w:val="0"/>
        <w:spacing w:after="120" w:line="320" w:lineRule="exact"/>
        <w:ind w:firstLine="708"/>
        <w:rPr>
          <w:rFonts w:cs="Swiss721BT-Roman"/>
          <w:sz w:val="24"/>
          <w:szCs w:val="24"/>
          <w:lang w:val="de-DE" w:bidi="ar-SA"/>
        </w:rPr>
      </w:pPr>
      <w:r w:rsidRPr="00301DA4">
        <w:rPr>
          <w:rFonts w:cs="Swiss721BT-Roman"/>
          <w:sz w:val="24"/>
          <w:szCs w:val="24"/>
          <w:lang w:val="de-DE" w:bidi="ar-SA"/>
        </w:rPr>
        <w:t>Macht zur Darstellung eurer Überlegungen eine (oder mehrere) Skizzen!</w:t>
      </w:r>
    </w:p>
    <w:p w:rsidR="009A4299" w:rsidRDefault="00777EE7" w:rsidP="009A4299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236855</wp:posOffset>
            </wp:positionV>
            <wp:extent cx="1714500" cy="1714500"/>
            <wp:effectExtent l="19050" t="0" r="0" b="0"/>
            <wp:wrapSquare wrapText="bothSides"/>
            <wp:docPr id="3" name="Bild 2" descr="C:\Users\lutz\Desktop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tz\Desktop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299" w:rsidRDefault="009A4299" w:rsidP="009A4299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 xml:space="preserve">Ihr könnt versuchen, die Aufgabe </w:t>
      </w:r>
      <w:r w:rsidRPr="00824360">
        <w:rPr>
          <w:rFonts w:cs="Swiss721BT-Roman"/>
          <w:b/>
          <w:sz w:val="24"/>
          <w:szCs w:val="24"/>
          <w:lang w:val="de-DE" w:bidi="ar-SA"/>
        </w:rPr>
        <w:t>ohne Benutzung der angebotenen Hilfen</w:t>
      </w:r>
      <w:r w:rsidRPr="00824360">
        <w:rPr>
          <w:rFonts w:cs="Swiss721BT-Roman"/>
          <w:sz w:val="24"/>
          <w:szCs w:val="24"/>
          <w:lang w:val="de-DE" w:bidi="ar-SA"/>
        </w:rPr>
        <w:t xml:space="preserve"> zu lösen. Wenn ihr fertig seid, dann vergleicht euer Ergebnis mit der Musterlösung. Dazu folgt ihr dem QR-Code links.</w:t>
      </w:r>
    </w:p>
    <w:p w:rsidR="009A4299" w:rsidRDefault="009A4299" w:rsidP="009A4299">
      <w:pPr>
        <w:rPr>
          <w:rFonts w:cs="Swiss721BT-Roman"/>
          <w:sz w:val="24"/>
          <w:szCs w:val="24"/>
          <w:lang w:val="de-DE" w:bidi="ar-SA"/>
        </w:rPr>
      </w:pPr>
    </w:p>
    <w:p w:rsidR="009A4299" w:rsidRDefault="00777EE7" w:rsidP="009A4299">
      <w:pPr>
        <w:rPr>
          <w:rFonts w:cs="Swiss721BT-Roman"/>
          <w:sz w:val="24"/>
          <w:szCs w:val="24"/>
          <w:lang w:val="de-DE" w:bidi="ar-SA"/>
        </w:rPr>
      </w:pPr>
      <w:r>
        <w:rPr>
          <w:rFonts w:cs="Swiss721BT-Roman"/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163195</wp:posOffset>
            </wp:positionV>
            <wp:extent cx="1724025" cy="1724025"/>
            <wp:effectExtent l="19050" t="0" r="9525" b="0"/>
            <wp:wrapSquare wrapText="bothSides"/>
            <wp:docPr id="2" name="Bild 1" descr="C:\Users\lutz\Desktop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tz\Desktop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F69">
        <w:rPr>
          <w:rFonts w:cs="Swiss721BT-Roman"/>
          <w:sz w:val="24"/>
          <w:szCs w:val="24"/>
          <w:lang w:val="de-DE" w:bidi="ar-SA"/>
        </w:rPr>
        <w:br/>
      </w:r>
      <w:r w:rsidR="00823F69">
        <w:rPr>
          <w:rFonts w:cs="Swiss721BT-Roman"/>
          <w:sz w:val="24"/>
          <w:szCs w:val="24"/>
          <w:lang w:val="de-DE" w:bidi="ar-SA"/>
        </w:rPr>
        <w:br/>
      </w:r>
      <w:r w:rsidR="009A4299" w:rsidRPr="00824360">
        <w:rPr>
          <w:rFonts w:cs="Swiss721BT-Roman"/>
          <w:sz w:val="24"/>
          <w:szCs w:val="24"/>
          <w:lang w:val="de-DE" w:bidi="ar-SA"/>
        </w:rPr>
        <w:t xml:space="preserve">Wenn ihr die </w:t>
      </w:r>
      <w:r w:rsidR="009A4299" w:rsidRPr="00824360">
        <w:rPr>
          <w:rFonts w:cs="Swiss721BT-Roman"/>
          <w:b/>
          <w:sz w:val="24"/>
          <w:szCs w:val="24"/>
          <w:lang w:val="de-DE" w:bidi="ar-SA"/>
        </w:rPr>
        <w:t>Hilfen zur Lösung der Aufgabe nutzen</w:t>
      </w:r>
      <w:r w:rsidR="009A4299" w:rsidRPr="00824360">
        <w:rPr>
          <w:rFonts w:cs="Swiss721BT-Roman"/>
          <w:sz w:val="24"/>
          <w:szCs w:val="24"/>
          <w:lang w:val="de-DE" w:bidi="ar-SA"/>
        </w:rPr>
        <w:t xml:space="preserve"> wollt, dann folgt dem QR-Code rechts.</w:t>
      </w:r>
    </w:p>
    <w:p w:rsidR="00301DA4" w:rsidRPr="00301DA4" w:rsidRDefault="009A4299" w:rsidP="00823F69">
      <w:pPr>
        <w:rPr>
          <w:rFonts w:cs="Swiss721BT-Roman"/>
          <w:sz w:val="24"/>
          <w:szCs w:val="24"/>
          <w:lang w:val="de-DE" w:bidi="ar-SA"/>
        </w:rPr>
      </w:pPr>
      <w:r w:rsidRPr="00824360">
        <w:rPr>
          <w:rFonts w:cs="Swiss721BT-Roman"/>
          <w:sz w:val="24"/>
          <w:szCs w:val="24"/>
          <w:lang w:val="de-DE" w:bidi="ar-SA"/>
        </w:rPr>
        <w:t>Erklärt euch zuerst gegenseitig die Aufgabe noch einmal in euren eigenen Worten. Klärt dabei, wie ihr die Aufgabe verstanden habt und was euch noch unklar ist.</w:t>
      </w:r>
    </w:p>
    <w:sectPr w:rsidR="00301DA4" w:rsidRPr="00301DA4" w:rsidSect="0097498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2D1" w:rsidRDefault="002852D1" w:rsidP="00301DA4">
      <w:pPr>
        <w:spacing w:after="0" w:line="240" w:lineRule="auto"/>
      </w:pPr>
      <w:r>
        <w:separator/>
      </w:r>
    </w:p>
  </w:endnote>
  <w:endnote w:type="continuationSeparator" w:id="0">
    <w:p w:rsidR="002852D1" w:rsidRDefault="002852D1" w:rsidP="003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2D1" w:rsidRDefault="002852D1" w:rsidP="00301DA4">
      <w:pPr>
        <w:spacing w:after="0" w:line="240" w:lineRule="auto"/>
      </w:pPr>
      <w:r>
        <w:separator/>
      </w:r>
    </w:p>
  </w:footnote>
  <w:footnote w:type="continuationSeparator" w:id="0">
    <w:p w:rsidR="002852D1" w:rsidRDefault="002852D1" w:rsidP="003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A4" w:rsidRPr="00301DA4" w:rsidRDefault="00301DA4">
    <w:pPr>
      <w:pStyle w:val="Kopfzeile"/>
      <w:rPr>
        <w:lang w:val="de-DE"/>
      </w:rPr>
    </w:pPr>
    <w:r w:rsidRPr="00145723">
      <w:rPr>
        <w:lang w:val="de-DE"/>
      </w:rPr>
      <w:t xml:space="preserve">Originalaufgabe: </w:t>
    </w:r>
    <w:proofErr w:type="spellStart"/>
    <w:r>
      <w:rPr>
        <w:lang w:val="de-DE"/>
      </w:rPr>
      <w:t>AmH</w:t>
    </w:r>
    <w:proofErr w:type="spellEnd"/>
    <w:r>
      <w:rPr>
        <w:lang w:val="de-DE"/>
      </w:rPr>
      <w:t xml:space="preserve"> Chemie, Friedrich Verlag, </w:t>
    </w:r>
    <w:r w:rsidRPr="00145723">
      <w:rPr>
        <w:lang w:val="de-DE"/>
      </w:rPr>
      <w:t xml:space="preserve"> aufbereitet für Smartphone und </w:t>
    </w:r>
    <w:proofErr w:type="spellStart"/>
    <w:r w:rsidRPr="00145723">
      <w:rPr>
        <w:lang w:val="de-DE"/>
      </w:rPr>
      <w:t>Tablet</w:t>
    </w:r>
    <w:proofErr w:type="spellEnd"/>
    <w:r w:rsidRPr="00145723">
      <w:rPr>
        <w:lang w:val="de-DE"/>
      </w:rPr>
      <w:t xml:space="preserve"> (L.S. &amp; J.T.)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667"/>
    <w:rsid w:val="000270F8"/>
    <w:rsid w:val="00037180"/>
    <w:rsid w:val="001247B8"/>
    <w:rsid w:val="002852D1"/>
    <w:rsid w:val="00301DA4"/>
    <w:rsid w:val="00337CB6"/>
    <w:rsid w:val="003448C9"/>
    <w:rsid w:val="003656AF"/>
    <w:rsid w:val="00381DF1"/>
    <w:rsid w:val="004A16C7"/>
    <w:rsid w:val="005758BA"/>
    <w:rsid w:val="006078C0"/>
    <w:rsid w:val="00616C47"/>
    <w:rsid w:val="00713F97"/>
    <w:rsid w:val="0073686A"/>
    <w:rsid w:val="0074309F"/>
    <w:rsid w:val="00760511"/>
    <w:rsid w:val="00777EE7"/>
    <w:rsid w:val="00823F69"/>
    <w:rsid w:val="00834064"/>
    <w:rsid w:val="00873960"/>
    <w:rsid w:val="00974986"/>
    <w:rsid w:val="009A4299"/>
    <w:rsid w:val="009C0F60"/>
    <w:rsid w:val="00A07E14"/>
    <w:rsid w:val="00A513EF"/>
    <w:rsid w:val="00B87667"/>
    <w:rsid w:val="00BB3910"/>
    <w:rsid w:val="00BD4D10"/>
    <w:rsid w:val="00C94EE6"/>
    <w:rsid w:val="00C97531"/>
    <w:rsid w:val="00CD1E2E"/>
    <w:rsid w:val="00CD62AC"/>
    <w:rsid w:val="00DB53EB"/>
    <w:rsid w:val="00DC5F3E"/>
    <w:rsid w:val="00E40FCF"/>
    <w:rsid w:val="00F25736"/>
    <w:rsid w:val="00F7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6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0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01DA4"/>
  </w:style>
  <w:style w:type="paragraph" w:styleId="Fuzeile">
    <w:name w:val="footer"/>
    <w:basedOn w:val="Standard"/>
    <w:link w:val="FuzeileZchn"/>
    <w:uiPriority w:val="99"/>
    <w:semiHidden/>
    <w:unhideWhenUsed/>
    <w:rsid w:val="0030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01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6</cp:revision>
  <dcterms:created xsi:type="dcterms:W3CDTF">2013-10-07T16:45:00Z</dcterms:created>
  <dcterms:modified xsi:type="dcterms:W3CDTF">2013-11-13T23:14:00Z</dcterms:modified>
</cp:coreProperties>
</file>